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84B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正文"/>
      <w:bookmarkStart w:id="1" w:name="_Hlk165972076"/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14:paraId="3C36F173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723"/>
        <w:jc w:val="center"/>
        <w:outlineLvl w:val="1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组委会赛报名要求及单位推荐函</w:t>
      </w:r>
    </w:p>
    <w:p w14:paraId="22D99834" w14:textId="77777777" w:rsidR="00F42F69" w:rsidRDefault="00F42F69" w:rsidP="00F42F69">
      <w:pPr>
        <w:autoSpaceDE w:val="0"/>
        <w:autoSpaceDN w:val="0"/>
        <w:adjustRightInd w:val="0"/>
        <w:snapToGrid w:val="0"/>
        <w:spacing w:line="400" w:lineRule="exact"/>
        <w:ind w:firstLineChars="200" w:firstLine="723"/>
        <w:jc w:val="center"/>
        <w:outlineLvl w:val="1"/>
        <w:rPr>
          <w:rFonts w:ascii="宋体" w:hAnsi="宋体" w:hint="eastAsia"/>
          <w:b/>
          <w:bCs/>
          <w:color w:val="000000"/>
          <w:sz w:val="36"/>
          <w:szCs w:val="36"/>
        </w:rPr>
      </w:pPr>
    </w:p>
    <w:p w14:paraId="10B0CB0D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参加此赛项须为</w:t>
      </w:r>
      <w:bookmarkStart w:id="2" w:name="_Hlk164279167"/>
      <w:r>
        <w:rPr>
          <w:rFonts w:ascii="仿宋" w:eastAsia="仿宋" w:hAnsi="仿宋" w:hint="eastAsia"/>
          <w:color w:val="000000"/>
          <w:sz w:val="32"/>
          <w:szCs w:val="32"/>
        </w:rPr>
        <w:t>从事计算机等领域相关职业工作的企业职工。</w:t>
      </w:r>
    </w:p>
    <w:bookmarkEnd w:id="2"/>
    <w:p w14:paraId="696A6220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职工组参赛人员可扫描下方二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维码完成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报名，竞赛时间及方式另行通知。报名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二维码如下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31434C81" w14:textId="433DF925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  <w:r>
        <w:rPr>
          <w:rFonts w:ascii="等线" w:eastAsia="等线" w:hAnsi="等线"/>
          <w:noProof/>
          <w:sz w:val="22"/>
        </w:rPr>
        <w:drawing>
          <wp:inline distT="0" distB="0" distL="0" distR="0" wp14:anchorId="66438073" wp14:editId="3DC04AF6">
            <wp:extent cx="1454150" cy="1422400"/>
            <wp:effectExtent l="0" t="0" r="0" b="0"/>
            <wp:docPr id="666390568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90568" name="图片 1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B365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1400" w:firstLine="3080"/>
        <w:jc w:val="left"/>
        <w:outlineLvl w:val="1"/>
        <w:rPr>
          <w:rFonts w:ascii="仿宋" w:eastAsia="仿宋" w:hAnsi="仿宋" w:hint="eastAsia"/>
          <w:color w:val="000000"/>
          <w:sz w:val="22"/>
        </w:rPr>
      </w:pPr>
      <w:r>
        <w:rPr>
          <w:rFonts w:ascii="仿宋" w:eastAsia="仿宋" w:hAnsi="仿宋" w:hint="eastAsia"/>
          <w:color w:val="000000"/>
          <w:sz w:val="22"/>
        </w:rPr>
        <w:t>职工组参赛报名二维码</w:t>
      </w:r>
    </w:p>
    <w:p w14:paraId="4A213548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outlineLvl w:val="1"/>
        <w:rPr>
          <w:rFonts w:ascii="仿宋" w:eastAsia="仿宋" w:hAnsi="仿宋" w:hint="eastAsia"/>
          <w:color w:val="000000"/>
          <w:sz w:val="28"/>
          <w:szCs w:val="28"/>
        </w:rPr>
      </w:pPr>
    </w:p>
    <w:p w14:paraId="7705F447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outlineLvl w:val="1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联系电话：王老师19953185667 陈老师18583932660。</w:t>
      </w:r>
    </w:p>
    <w:p w14:paraId="3A7941ED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58E2FDEF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173495B0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575F4EF0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7E642A65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63BB6365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26E0F987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1FD16FBC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40B841E9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77C54D7A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673A263F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3CDA3280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19D03CC2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firstLineChars="200" w:firstLine="440"/>
        <w:jc w:val="center"/>
        <w:outlineLvl w:val="1"/>
        <w:rPr>
          <w:rFonts w:ascii="等线" w:eastAsia="等线" w:hAnsi="等线" w:hint="eastAsia"/>
          <w:color w:val="000000"/>
          <w:sz w:val="22"/>
        </w:rPr>
      </w:pPr>
    </w:p>
    <w:p w14:paraId="64B7934D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lastRenderedPageBreak/>
        <w:t>单位推荐函</w:t>
      </w:r>
    </w:p>
    <w:p w14:paraId="719ACCFB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ascii="宋体" w:hAnsi="宋体" w:hint="eastAsia"/>
          <w:b/>
          <w:bCs/>
          <w:color w:val="000000"/>
          <w:sz w:val="36"/>
          <w:szCs w:val="36"/>
        </w:rPr>
      </w:pPr>
    </w:p>
    <w:p w14:paraId="5AB6BB7C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竞赛组委会：</w:t>
      </w:r>
    </w:p>
    <w:p w14:paraId="2F435918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姓名：__________，身份证号：________________，单位全称及部门：________________的员工，该员工符合参加2025年第六届全国电信和互联网行业区块链应用操作员S（区块链技术方向）职业技能竞赛条件，特此确认。</w:t>
      </w:r>
    </w:p>
    <w:p w14:paraId="45BDA76A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</w:p>
    <w:p w14:paraId="17CC621B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单位名称：</w:t>
      </w:r>
    </w:p>
    <w:p w14:paraId="16DC5C0F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盖公司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公章或人力部门行政章）</w:t>
      </w:r>
    </w:p>
    <w:p w14:paraId="1EC47269" w14:textId="77777777" w:rsidR="00F42F69" w:rsidRDefault="00F42F69" w:rsidP="00F42F69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日期：</w:t>
      </w:r>
    </w:p>
    <w:bookmarkEnd w:id="1"/>
    <w:p w14:paraId="7165DA24" w14:textId="77777777" w:rsidR="00F42F69" w:rsidRDefault="00F42F69" w:rsidP="00F42F69">
      <w:pPr>
        <w:autoSpaceDE w:val="0"/>
        <w:autoSpaceDN w:val="0"/>
        <w:adjustRightInd w:val="0"/>
        <w:snapToGrid w:val="0"/>
        <w:spacing w:line="360" w:lineRule="auto"/>
        <w:ind w:leftChars="1600" w:left="3360" w:firstLineChars="200" w:firstLine="440"/>
        <w:jc w:val="left"/>
        <w:outlineLvl w:val="1"/>
        <w:rPr>
          <w:rFonts w:ascii="等线" w:eastAsia="等线" w:hAnsi="等线" w:hint="eastAsia"/>
          <w:color w:val="000000"/>
          <w:sz w:val="22"/>
        </w:rPr>
      </w:pPr>
    </w:p>
    <w:p w14:paraId="6B6E9987" w14:textId="77777777" w:rsidR="00F42F69" w:rsidRDefault="00F42F69" w:rsidP="00F42F69">
      <w:pPr>
        <w:rPr>
          <w:rFonts w:asciiTheme="minorHAnsi" w:eastAsiaTheme="minorEastAsia" w:hAnsiTheme="minorHAnsi" w:cstheme="minorBidi"/>
          <w:szCs w:val="22"/>
        </w:rPr>
      </w:pPr>
    </w:p>
    <w:bookmarkEnd w:id="0"/>
    <w:p w14:paraId="088ECF6C" w14:textId="77777777" w:rsidR="0016647B" w:rsidRPr="0016647B" w:rsidRDefault="0016647B" w:rsidP="00354E3E">
      <w:pPr>
        <w:spacing w:line="560" w:lineRule="exact"/>
        <w:ind w:rightChars="-319" w:right="-670"/>
        <w:rPr>
          <w:rFonts w:ascii="宋体" w:hAnsi="宋体" w:hint="eastAsia"/>
          <w:color w:val="FF0000"/>
          <w:sz w:val="32"/>
          <w:szCs w:val="32"/>
        </w:rPr>
      </w:pPr>
    </w:p>
    <w:p w14:paraId="69B81389" w14:textId="77777777" w:rsidR="00354E3E" w:rsidRPr="0021196B" w:rsidRDefault="00354E3E" w:rsidP="00354E3E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55D25C8A" w14:textId="77777777" w:rsidR="00354E3E" w:rsidRPr="0021196B" w:rsidRDefault="00354E3E" w:rsidP="00354E3E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0234F7F2" w14:textId="77777777" w:rsidR="00354E3E" w:rsidRPr="0021196B" w:rsidRDefault="00354E3E" w:rsidP="00354E3E">
      <w:pPr>
        <w:rPr>
          <w:rFonts w:ascii="宋体" w:hAnsi="宋体" w:hint="eastAsia"/>
        </w:rPr>
      </w:pPr>
    </w:p>
    <w:p w14:paraId="4518C246" w14:textId="77777777" w:rsidR="00354E3E" w:rsidRPr="0068712C" w:rsidRDefault="00354E3E" w:rsidP="005822E0">
      <w:pPr>
        <w:tabs>
          <w:tab w:val="left" w:pos="1755"/>
        </w:tabs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>
        <w:tab/>
      </w:r>
      <w:r w:rsidRPr="0068712C">
        <w:rPr>
          <w:rFonts w:asciiTheme="minorEastAsia" w:eastAsiaTheme="minorEastAsia" w:hAnsiTheme="minorEastAsia" w:hint="eastAsia"/>
          <w:sz w:val="32"/>
          <w:szCs w:val="32"/>
        </w:rPr>
        <w:tab/>
      </w:r>
    </w:p>
    <w:p w14:paraId="61E1DC95" w14:textId="77777777" w:rsidR="00132466" w:rsidRDefault="00132466" w:rsidP="00BE5B4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5F277D0B" w14:textId="77777777" w:rsidR="00F42F69" w:rsidRDefault="00F42F69" w:rsidP="00BE5B4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60571E2" w14:textId="77777777" w:rsidR="00F42F69" w:rsidRDefault="00F42F69" w:rsidP="00BE5B4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1D18AE2" w14:textId="77777777" w:rsidR="00F42F69" w:rsidRDefault="00F42F69" w:rsidP="00BE5B4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876F02D" w14:textId="77777777" w:rsidR="00F42F69" w:rsidRDefault="00F42F69" w:rsidP="00BE5B46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sectPr w:rsidR="00F42F69" w:rsidSect="00A938AE">
      <w:headerReference w:type="default" r:id="rId8"/>
      <w:footerReference w:type="default" r:id="rId9"/>
      <w:pgSz w:w="11906" w:h="16838" w:code="9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74E7" w14:textId="77777777" w:rsidR="00DD359B" w:rsidRDefault="00DD359B" w:rsidP="00D247FE">
      <w:r>
        <w:separator/>
      </w:r>
    </w:p>
  </w:endnote>
  <w:endnote w:type="continuationSeparator" w:id="0">
    <w:p w14:paraId="427A4AF2" w14:textId="77777777" w:rsidR="00DD359B" w:rsidRDefault="00DD359B" w:rsidP="00D2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694912"/>
      <w:docPartObj>
        <w:docPartGallery w:val="Page Numbers (Bottom of Page)"/>
        <w:docPartUnique/>
      </w:docPartObj>
    </w:sdtPr>
    <w:sdtContent>
      <w:p w14:paraId="4D5DC1B6" w14:textId="24CECA1E" w:rsidR="00376960" w:rsidRDefault="00376960" w:rsidP="003769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275F" w14:textId="77777777" w:rsidR="00DD359B" w:rsidRDefault="00DD359B" w:rsidP="00D247FE">
      <w:r>
        <w:separator/>
      </w:r>
    </w:p>
  </w:footnote>
  <w:footnote w:type="continuationSeparator" w:id="0">
    <w:p w14:paraId="12A8FDFE" w14:textId="77777777" w:rsidR="00DD359B" w:rsidRDefault="00DD359B" w:rsidP="00D2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9D75" w14:textId="77777777" w:rsidR="00A44FED" w:rsidRDefault="00A44FED" w:rsidP="00A44FE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DA24"/>
    <w:multiLevelType w:val="singleLevel"/>
    <w:tmpl w:val="22A5DA24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73651380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red"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12B1C"/>
    <w:rsid w:val="00222A37"/>
    <w:rsid w:val="00233382"/>
    <w:rsid w:val="00245714"/>
    <w:rsid w:val="00275E83"/>
    <w:rsid w:val="002871E4"/>
    <w:rsid w:val="002911BF"/>
    <w:rsid w:val="00295F87"/>
    <w:rsid w:val="002D1ACA"/>
    <w:rsid w:val="002D4228"/>
    <w:rsid w:val="002D6E12"/>
    <w:rsid w:val="002E7559"/>
    <w:rsid w:val="002F1B35"/>
    <w:rsid w:val="003036C3"/>
    <w:rsid w:val="00331228"/>
    <w:rsid w:val="00343520"/>
    <w:rsid w:val="00354E3E"/>
    <w:rsid w:val="00357722"/>
    <w:rsid w:val="00357A4B"/>
    <w:rsid w:val="0037635C"/>
    <w:rsid w:val="00376960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04532"/>
    <w:rsid w:val="0055792D"/>
    <w:rsid w:val="00566E2C"/>
    <w:rsid w:val="00573A4C"/>
    <w:rsid w:val="005822E0"/>
    <w:rsid w:val="00584BF7"/>
    <w:rsid w:val="005A6185"/>
    <w:rsid w:val="005A642F"/>
    <w:rsid w:val="005E5CF7"/>
    <w:rsid w:val="005F5B3B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D45B8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A1CD2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D359B"/>
    <w:rsid w:val="00DF5180"/>
    <w:rsid w:val="00E15E5C"/>
    <w:rsid w:val="00E2722E"/>
    <w:rsid w:val="00E6687A"/>
    <w:rsid w:val="00E66F96"/>
    <w:rsid w:val="00E77F9D"/>
    <w:rsid w:val="00EA229E"/>
    <w:rsid w:val="00EC0E0E"/>
    <w:rsid w:val="00EE03EC"/>
    <w:rsid w:val="00EF2046"/>
    <w:rsid w:val="00EF651B"/>
    <w:rsid w:val="00F36D2E"/>
    <w:rsid w:val="00F42F69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1.75pt"/>
    </o:shapedefaults>
    <o:shapelayout v:ext="edit">
      <o:idmap v:ext="edit" data="2"/>
    </o:shapelayout>
  </w:shapeDefaults>
  <w:decimalSymbol w:val="."/>
  <w:listSeparator w:val=","/>
  <w14:docId w14:val="616AE5AF"/>
  <w15:docId w15:val="{6F622E55-AB3D-4E23-AF6D-3B540041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B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E5B46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character" w:customStyle="1" w:styleId="a4">
    <w:name w:val="正文文本 字符"/>
    <w:link w:val="a3"/>
    <w:semiHidden/>
    <w:rsid w:val="00BE5B46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paragraph" w:styleId="a5">
    <w:name w:val="Balloon Text"/>
    <w:basedOn w:val="a"/>
    <w:semiHidden/>
    <w:rsid w:val="00992085"/>
    <w:rPr>
      <w:sz w:val="18"/>
      <w:szCs w:val="18"/>
    </w:rPr>
  </w:style>
  <w:style w:type="paragraph" w:styleId="a6">
    <w:name w:val="header"/>
    <w:basedOn w:val="a"/>
    <w:link w:val="a7"/>
    <w:rsid w:val="00D24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247F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D2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D247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陈cq</dc:creator>
  <cp:lastModifiedBy>cq 陈</cp:lastModifiedBy>
  <cp:revision>3</cp:revision>
  <cp:lastPrinted>2018-09-05T09:21:00Z</cp:lastPrinted>
  <dcterms:created xsi:type="dcterms:W3CDTF">2025-07-11T01:32:00Z</dcterms:created>
  <dcterms:modified xsi:type="dcterms:W3CDTF">2025-07-11T01:40:00Z</dcterms:modified>
</cp:coreProperties>
</file>